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C5" w:rsidRDefault="00D276C5" w:rsidP="00D276C5">
      <w:pPr>
        <w:pStyle w:val="Heading1"/>
      </w:pPr>
      <w:r>
        <w:t xml:space="preserve">Tynes Bay Waste to Energy Facility: </w:t>
      </w:r>
    </w:p>
    <w:p w:rsidR="00D276C5" w:rsidRDefault="00D276C5" w:rsidP="00D276C5">
      <w:pPr>
        <w:pStyle w:val="Heading1"/>
      </w:pPr>
      <w:r>
        <w:t>Sea Water Screening System Supplier Contract Information</w:t>
      </w:r>
    </w:p>
    <w:p w:rsidR="00D276C5" w:rsidRDefault="00D276C5" w:rsidP="00D276C5"/>
    <w:p w:rsidR="00D276C5" w:rsidRDefault="00D276C5" w:rsidP="00D276C5">
      <w:pPr>
        <w:jc w:val="both"/>
      </w:pPr>
      <w:r>
        <w:t xml:space="preserve">The following manufacturers have been identified as having equipment capable of meeting the requirements of the plant. This supplier is therefore the recommended option for the selected contractor. As per policy, at least two other manufactures were approached and quotes received.  </w:t>
      </w:r>
    </w:p>
    <w:p w:rsidR="00D276C5" w:rsidRDefault="00D276C5" w:rsidP="00D276C5">
      <w:pPr>
        <w:jc w:val="both"/>
      </w:pPr>
      <w:r>
        <w:t xml:space="preserve">The recommendation is based off of price and references. </w:t>
      </w:r>
    </w:p>
    <w:p w:rsidR="00D276C5" w:rsidRPr="009D7E3A" w:rsidRDefault="00D276C5" w:rsidP="00D276C5">
      <w:proofErr w:type="spellStart"/>
      <w:r w:rsidRPr="009D7E3A">
        <w:t>Ovivo</w:t>
      </w:r>
      <w:proofErr w:type="spellEnd"/>
      <w:r w:rsidRPr="009D7E3A">
        <w:t xml:space="preserve"> (US)</w:t>
      </w:r>
    </w:p>
    <w:p w:rsidR="00D276C5" w:rsidRDefault="00D276C5" w:rsidP="00D276C5">
      <w:r>
        <w:t>Contact: Kyle Dansie (</w:t>
      </w:r>
      <w:hyperlink r:id="rId4" w:history="1">
        <w:r w:rsidRPr="009B2350">
          <w:rPr>
            <w:rStyle w:val="Hyperlink"/>
          </w:rPr>
          <w:t>Kyle.dansie@ovivowater.com</w:t>
        </w:r>
      </w:hyperlink>
      <w:r>
        <w:t>)</w:t>
      </w:r>
    </w:p>
    <w:p w:rsidR="00D276C5" w:rsidRDefault="00D276C5" w:rsidP="00D276C5">
      <w:r>
        <w:t xml:space="preserve">Proposal Reference: </w:t>
      </w:r>
      <w:r w:rsidRPr="00AA2176">
        <w:t xml:space="preserve">BUDGETARY </w:t>
      </w:r>
      <w:proofErr w:type="spellStart"/>
      <w:r w:rsidRPr="00AA2176">
        <w:t>PROPOSAL_Dual</w:t>
      </w:r>
      <w:proofErr w:type="spellEnd"/>
      <w:r w:rsidRPr="00AA2176">
        <w:t xml:space="preserve"> </w:t>
      </w:r>
      <w:proofErr w:type="spellStart"/>
      <w:r w:rsidRPr="00AA2176">
        <w:t>Flow_Tynes</w:t>
      </w:r>
      <w:proofErr w:type="spellEnd"/>
      <w:r w:rsidRPr="00AA2176">
        <w:t xml:space="preserve"> Bay Bermuda_12.13.2021 - two screens REV. B</w:t>
      </w:r>
    </w:p>
    <w:p w:rsidR="00D276C5" w:rsidRPr="00817FA3" w:rsidRDefault="00D276C5" w:rsidP="00D276C5">
      <w:pPr>
        <w:rPr>
          <w:b/>
          <w:i/>
        </w:rPr>
      </w:pPr>
      <w:proofErr w:type="spellStart"/>
      <w:r w:rsidRPr="00AA2176">
        <w:rPr>
          <w:b/>
        </w:rPr>
        <w:t>Beaudry</w:t>
      </w:r>
      <w:proofErr w:type="spellEnd"/>
      <w:r>
        <w:rPr>
          <w:b/>
        </w:rPr>
        <w:t xml:space="preserve"> (US) - </w:t>
      </w:r>
      <w:r>
        <w:rPr>
          <w:b/>
          <w:i/>
        </w:rPr>
        <w:t>Recommended</w:t>
      </w:r>
    </w:p>
    <w:p w:rsidR="00D276C5" w:rsidRDefault="00D276C5" w:rsidP="00D276C5">
      <w:r>
        <w:t xml:space="preserve">Contact: </w:t>
      </w:r>
      <w:r w:rsidR="00540786">
        <w:t>QUENTIN GAUSSERÈS</w:t>
      </w:r>
      <w:bookmarkStart w:id="0" w:name="_GoBack"/>
      <w:bookmarkEnd w:id="0"/>
    </w:p>
    <w:p w:rsidR="00540786" w:rsidRDefault="00540786" w:rsidP="00540786">
      <w:r>
        <w:t>HEAD OF TENDERING DEPARTMENT</w:t>
      </w:r>
    </w:p>
    <w:p w:rsidR="00540786" w:rsidRDefault="00540786" w:rsidP="00540786">
      <w:r>
        <w:t xml:space="preserve">EMAIL/ </w:t>
      </w:r>
      <w:r w:rsidRPr="00EC11CE">
        <w:t>quentin.gausseres@beaudrey.com</w:t>
      </w:r>
    </w:p>
    <w:p w:rsidR="00540786" w:rsidRDefault="00540786" w:rsidP="00540786">
      <w:r>
        <w:t>PHONE / +33 1 49 25 85 65</w:t>
      </w:r>
    </w:p>
    <w:p w:rsidR="00540786" w:rsidRDefault="00540786" w:rsidP="00540786">
      <w:r>
        <w:t>MOBILE / +33 6 34 45 48 56</w:t>
      </w:r>
    </w:p>
    <w:p w:rsidR="00540786" w:rsidRDefault="00540786" w:rsidP="00540786">
      <w:r>
        <w:t>14 BOULEVARD ORNANO – 75018 PARIS, FRANCE</w:t>
      </w:r>
    </w:p>
    <w:p w:rsidR="00540786" w:rsidRDefault="00540786" w:rsidP="00D276C5"/>
    <w:p w:rsidR="00540786" w:rsidRDefault="00540786" w:rsidP="00D276C5"/>
    <w:p w:rsidR="00D276C5" w:rsidRPr="00AA2176" w:rsidRDefault="00D276C5" w:rsidP="00D276C5">
      <w:r>
        <w:t xml:space="preserve">Proposal Reference: </w:t>
      </w:r>
      <w:r w:rsidRPr="00AA2176">
        <w:t>21245‐10115‐Tynes Bay‐R0</w:t>
      </w:r>
      <w:r w:rsidR="00EC11CE">
        <w:t>3</w:t>
      </w:r>
    </w:p>
    <w:p w:rsidR="00D276C5" w:rsidRPr="009D7E3A" w:rsidRDefault="00D276C5" w:rsidP="00D276C5">
      <w:proofErr w:type="spellStart"/>
      <w:r w:rsidRPr="009D7E3A">
        <w:t>Sismat</w:t>
      </w:r>
      <w:proofErr w:type="spellEnd"/>
      <w:r w:rsidRPr="009D7E3A">
        <w:t xml:space="preserve"> (Turkey)</w:t>
      </w:r>
    </w:p>
    <w:p w:rsidR="00D276C5" w:rsidRDefault="00D276C5" w:rsidP="00D276C5">
      <w:r>
        <w:t xml:space="preserve">Contact: </w:t>
      </w:r>
      <w:r w:rsidRPr="00AA2176">
        <w:t>Esra ÖZYURT</w:t>
      </w:r>
      <w:r>
        <w:t xml:space="preserve"> (</w:t>
      </w:r>
      <w:hyperlink r:id="rId5" w:history="1">
        <w:r w:rsidRPr="009B2350">
          <w:rPr>
            <w:rStyle w:val="Hyperlink"/>
          </w:rPr>
          <w:t>e.ozyurt@sismat.com.tr</w:t>
        </w:r>
      </w:hyperlink>
      <w:r>
        <w:t>)</w:t>
      </w:r>
    </w:p>
    <w:p w:rsidR="00D276C5" w:rsidRPr="00AA2176" w:rsidRDefault="00D276C5" w:rsidP="00D276C5">
      <w:r>
        <w:t xml:space="preserve">Proposal Reference: </w:t>
      </w:r>
      <w:r w:rsidRPr="00AA2176">
        <w:t>T2 / 21702000</w:t>
      </w:r>
    </w:p>
    <w:p w:rsidR="00D276C5" w:rsidRPr="00D276C5" w:rsidRDefault="00D276C5" w:rsidP="00D276C5"/>
    <w:p w:rsidR="00EC7E78" w:rsidRDefault="00540786"/>
    <w:sectPr w:rsidR="00EC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5"/>
    <w:rsid w:val="004510F7"/>
    <w:rsid w:val="00540786"/>
    <w:rsid w:val="006F73D7"/>
    <w:rsid w:val="00D276C5"/>
    <w:rsid w:val="00E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BBF86-FC2C-4132-9DDA-A6DF5D9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C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27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ozyurt@sismat.com.tr" TargetMode="External"/><Relationship Id="rId4" Type="http://schemas.openxmlformats.org/officeDocument/2006/relationships/hyperlink" Target="mailto:Kyle.dansie@ovivo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Crockwell, Sean K.</dc:creator>
  <cp:keywords/>
  <dc:description/>
  <cp:lastModifiedBy>Crockwell, Sean K.</cp:lastModifiedBy>
  <cp:revision>3</cp:revision>
  <dcterms:created xsi:type="dcterms:W3CDTF">2022-09-12T15:08:00Z</dcterms:created>
  <dcterms:modified xsi:type="dcterms:W3CDTF">2023-06-27T17:28:00Z</dcterms:modified>
</cp:coreProperties>
</file>